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Caustic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Another secondary energy track, rounding out with Acid.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1 - Acid Spit</w:t>
      </w:r>
      <w:r w:rsidDel="00000000" w:rsidR="00000000" w:rsidRPr="00000000">
        <w:rPr>
          <w:color w:val="ff0000"/>
          <w:vertAlign w:val="superscript"/>
          <w:rtl w:val="0"/>
        </w:rPr>
        <w:t xml:space="preserve">SU</w:t>
      </w:r>
      <w:r w:rsidDel="00000000" w:rsidR="00000000" w:rsidRPr="00000000">
        <w:rPr>
          <w:color w:val="ff0000"/>
          <w:rtl w:val="0"/>
        </w:rPr>
        <w:t xml:space="preserve">: </w:t>
      </w:r>
      <w:r w:rsidDel="00000000" w:rsidR="00000000" w:rsidRPr="00000000">
        <w:rPr>
          <w:rtl w:val="0"/>
        </w:rPr>
        <w:t xml:space="preserve">As a swift action, you spit acid at an opponent within [Close] range. Make an attack roll; if it hits, it deals it deals your Level+KOM [Acid] damage and the target must make a fortitude save (DC 10 + ½ level + KOM) or be [Sickened] for 1 [Round]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Circle 2 - Acid Slime</w:t>
      </w:r>
      <w:r w:rsidDel="00000000" w:rsidR="00000000" w:rsidRPr="00000000">
        <w:rPr>
          <w:color w:val="ff0000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Your skin is covered in an acidic slime, which protects you and harms those who touch you. You are immune to [Burning] and at the beginning of your turn,  if you are [Grappled] by an opponent, or you are Grappling an opponent, that opponent takes your KOM in [Acid] damage.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Circle 3-Blinding spit</w:t>
      </w:r>
      <w:r w:rsidDel="00000000" w:rsidR="00000000" w:rsidRPr="00000000">
        <w:rPr>
          <w:color w:val="ff0000"/>
          <w:sz w:val="24"/>
          <w:szCs w:val="24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Enemies who fail their save against your Acid Spit are [Blinded] for 1 [Round]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Circle  4 -Protective Slime</w:t>
      </w:r>
      <w:r w:rsidDel="00000000" w:rsidR="00000000" w:rsidRPr="00000000">
        <w:rPr>
          <w:color w:val="ff0000"/>
          <w:sz w:val="24"/>
          <w:szCs w:val="24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Your slimes protective abilities increase, giving you [Resistance] to elemental damage.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Circle 5- Acid Spew</w:t>
      </w:r>
      <w:r w:rsidDel="00000000" w:rsidR="00000000" w:rsidRPr="00000000">
        <w:rPr>
          <w:color w:val="ff0000"/>
          <w:sz w:val="24"/>
          <w:szCs w:val="24"/>
          <w:vertAlign w:val="superscript"/>
          <w:rtl w:val="0"/>
        </w:rPr>
        <w:t xml:space="preserve">SU:</w:t>
      </w:r>
      <w:r w:rsidDel="00000000" w:rsidR="00000000" w:rsidRPr="00000000">
        <w:rPr>
          <w:sz w:val="24"/>
          <w:szCs w:val="24"/>
          <w:rtl w:val="0"/>
        </w:rPr>
        <w:t xml:space="preserve"> Once per [Encounter], as a move action, you can affect everyone in [Close] range as if they were the target of Acid Spit. Make a single attack roll and use it to determine which targets are affected.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Circle 6- Armor eater</w:t>
      </w:r>
      <w:r w:rsidDel="00000000" w:rsidR="00000000" w:rsidRPr="00000000">
        <w:rPr>
          <w:color w:val="ff0000"/>
          <w:sz w:val="24"/>
          <w:szCs w:val="24"/>
          <w:vertAlign w:val="superscript"/>
          <w:rtl w:val="0"/>
        </w:rPr>
        <w:t xml:space="preserve">SU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Your Acid Spit is now so powerful it can eat through the armor and hide of your opponents.Opponents who fail their save against it take a -1 penalty to AC, and have any [Resistances] or DR reduced by 5. This can only affect a creature once per [Round] and stacks up to 3 times. This effect ends at the end of the [Encounter]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Circle 7 - Acid Fountain</w:t>
      </w:r>
      <w:r w:rsidDel="00000000" w:rsidR="00000000" w:rsidRPr="00000000">
        <w:rPr>
          <w:color w:val="ff0000"/>
          <w:sz w:val="24"/>
          <w:szCs w:val="24"/>
          <w:vertAlign w:val="superscript"/>
          <w:rtl w:val="0"/>
        </w:rPr>
        <w:t xml:space="preserve">EX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You may use Acid Spew any number of times per [Encounter]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