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sz w:val="48"/>
          <w:szCs w:val="48"/>
          <w:rtl w:val="0"/>
        </w:rPr>
        <w:t xml:space="preserve">Dragoon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1st Mighty Leap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-</w:t>
        <w:br w:type="textWrapping"/>
        <w:t xml:space="preserve">As a [Move action] you may gain [Flying] for one round, and move up to your speed without provoking an attack of opportunity.</w:t>
        <w:br w:type="textWrapping"/>
        <w:t xml:space="preserve">You gain a bonus equal to your circles in this track to athletics checks.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2nd Aspect of the Lizard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- You are immune to fall damage, choose one of the following this choice is permanent.</w:t>
        <w:br w:type="textWrapping"/>
      </w:r>
      <w:r w:rsidDel="00000000" w:rsidR="00000000" w:rsidRPr="00000000">
        <w:rPr>
          <w:b w:val="1"/>
          <w:rtl w:val="0"/>
        </w:rPr>
        <w:t xml:space="preserve">Dragon’s Breath </w:t>
      </w:r>
      <w:r w:rsidDel="00000000" w:rsidR="00000000" w:rsidRPr="00000000">
        <w:rPr>
          <w:b w:val="1"/>
          <w:vertAlign w:val="superscript"/>
          <w:rtl w:val="0"/>
        </w:rPr>
        <w:t xml:space="preserve">SU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At will as a [move] action or as part of a move action you may deal [Fire] damage equal to your KOM in a 5ft per circle cone.</w:t>
      </w:r>
      <w:r w:rsidDel="00000000" w:rsidR="00000000" w:rsidRPr="00000000">
        <w:rPr>
          <w:b w:val="1"/>
          <w:rtl w:val="0"/>
        </w:rPr>
        <w:br w:type="textWrapping"/>
        <w:t xml:space="preserve">Dragon’s Crest </w:t>
      </w:r>
      <w:r w:rsidDel="00000000" w:rsidR="00000000" w:rsidRPr="00000000">
        <w:rPr>
          <w:b w:val="1"/>
          <w:vertAlign w:val="superscript"/>
          <w:rtl w:val="0"/>
        </w:rPr>
        <w:t xml:space="preserve">SU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At will as [move] action your [melee] range increases by 5ft until end of round and your next successful melee attack this turn deals additional damage equal to your level.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3rd Sudden Rise/Drop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- As an [immediate] action you may gain [flying] for one round or lose [flying].</w:t>
        <w:br w:type="textWrapping"/>
        <w:t xml:space="preserve">You may use Mighty Leap as a [swift] action.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4th Dragon’s Wrath</w:t>
      </w:r>
      <w:r w:rsidDel="00000000" w:rsidR="00000000" w:rsidRPr="00000000">
        <w:rPr>
          <w:rtl w:val="0"/>
        </w:rPr>
        <w:t xml:space="preserve"> - Choose one of the following, this choice is permanent.</w:t>
        <w:br w:type="textWrapping"/>
      </w:r>
      <w:r w:rsidDel="00000000" w:rsidR="00000000" w:rsidRPr="00000000">
        <w:rPr>
          <w:b w:val="1"/>
          <w:rtl w:val="0"/>
        </w:rPr>
        <w:t xml:space="preserve">Wyrm’s Lance </w:t>
      </w:r>
      <w:r w:rsidDel="00000000" w:rsidR="00000000" w:rsidRPr="00000000">
        <w:rPr>
          <w:b w:val="1"/>
          <w:vertAlign w:val="superscript"/>
          <w:rtl w:val="0"/>
        </w:rPr>
        <w:t xml:space="preserve">SU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You gain [Temporary Hit-Points] equal to the amount of damage you deal with your melee attacks up to your KOM per attack. This ability caps at maximum of ½ your current hit points.</w:t>
      </w:r>
      <w:r w:rsidDel="00000000" w:rsidR="00000000" w:rsidRPr="00000000">
        <w:rPr>
          <w:b w:val="1"/>
          <w:rtl w:val="0"/>
        </w:rPr>
        <w:br w:type="textWrapping"/>
        <w:t xml:space="preserve">Draconic Decent </w:t>
      </w:r>
      <w:r w:rsidDel="00000000" w:rsidR="00000000" w:rsidRPr="00000000">
        <w:rPr>
          <w:b w:val="1"/>
          <w:vertAlign w:val="superscript"/>
          <w:rtl w:val="0"/>
        </w:rPr>
        <w:t xml:space="preserve">SU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As a standard action if you are [flying] you may move to any position in your [close] range and land losing [flying] and causing all adjacent enemies to lose [flying] and be rendered [prone] and all enemies within [melee] range [blown away]. All affected opponents take damage equal to your KOM + two times your character level. </w:t>
        <w:br w:type="textWrapping"/>
        <w:t xml:space="preserve">Reflex save (10+KOM+Level/2) halves damage and Negates [Blown Away] and [Prone].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5th Audacious Ascension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- Whenever you use Mighty Leap your next attack this round ignores [Resistance], additionally chose one of the following, this choice is permanent.</w:t>
        <w:br w:type="textWrapping"/>
      </w:r>
      <w:r w:rsidDel="00000000" w:rsidR="00000000" w:rsidRPr="00000000">
        <w:rPr>
          <w:b w:val="1"/>
          <w:rtl w:val="0"/>
        </w:rPr>
        <w:t xml:space="preserve">Reis’s Wind </w:t>
      </w:r>
      <w:r w:rsidDel="00000000" w:rsidR="00000000" w:rsidRPr="00000000">
        <w:rPr>
          <w:b w:val="1"/>
          <w:vertAlign w:val="superscript"/>
          <w:rtl w:val="0"/>
        </w:rPr>
        <w:t xml:space="preserve">SU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All allies within [close] range gain [Fast Healing] equal to your KDM. Additionally once per encounter as a [swift] action you may increase all healing to your allies by your KDM for one round.</w:t>
      </w:r>
      <w:r w:rsidDel="00000000" w:rsidR="00000000" w:rsidRPr="00000000">
        <w:rPr>
          <w:b w:val="1"/>
          <w:rtl w:val="0"/>
        </w:rPr>
        <w:br w:type="textWrapping"/>
        <w:t xml:space="preserve">White Draw </w:t>
      </w:r>
      <w:r w:rsidDel="00000000" w:rsidR="00000000" w:rsidRPr="00000000">
        <w:rPr>
          <w:b w:val="1"/>
          <w:vertAlign w:val="superscript"/>
          <w:rtl w:val="0"/>
        </w:rPr>
        <w:t xml:space="preserve">SU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Once per encounter as a [swift] action you may have all other allies (Excluding you) make a swift action.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6th Will of the Ancients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 You gain access to one of the following, you may change this choice every [Encounter].</w:t>
        <w:br w:type="textWrapping"/>
      </w:r>
      <w:r w:rsidDel="00000000" w:rsidR="00000000" w:rsidRPr="00000000">
        <w:rPr>
          <w:b w:val="1"/>
          <w:rtl w:val="0"/>
        </w:rPr>
        <w:t xml:space="preserve">Luna </w:t>
      </w:r>
      <w:r w:rsidDel="00000000" w:rsidR="00000000" w:rsidRPr="00000000">
        <w:rPr>
          <w:b w:val="1"/>
          <w:vertAlign w:val="superscript"/>
          <w:rtl w:val="0"/>
        </w:rPr>
        <w:t xml:space="preserve">SU</w:t>
      </w:r>
      <w:r w:rsidDel="00000000" w:rsidR="00000000" w:rsidRPr="00000000">
        <w:rPr>
          <w:rtl w:val="0"/>
        </w:rPr>
        <w:t xml:space="preserve">: All allies within [medium] range gain the effects of Haste, and gain a +4 initiative, you may deactivate/activate this ability as a [free] action at will.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Six Dragons </w:t>
      </w:r>
      <w:r w:rsidDel="00000000" w:rsidR="00000000" w:rsidRPr="00000000">
        <w:rPr>
          <w:b w:val="1"/>
          <w:vertAlign w:val="superscript"/>
          <w:rtl w:val="0"/>
        </w:rPr>
        <w:t xml:space="preserve">SU</w:t>
      </w:r>
      <w:r w:rsidDel="00000000" w:rsidR="00000000" w:rsidRPr="00000000">
        <w:rPr>
          <w:rtl w:val="0"/>
        </w:rPr>
        <w:t xml:space="preserve">: Once per encounter as a [Standard] Action all allies within [medium] range heal for 6 hp per level.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Cherry Blossom </w:t>
      </w:r>
      <w:r w:rsidDel="00000000" w:rsidR="00000000" w:rsidRPr="00000000">
        <w:rPr>
          <w:b w:val="1"/>
          <w:vertAlign w:val="superscript"/>
          <w:rtl w:val="0"/>
        </w:rPr>
        <w:t xml:space="preserve">SU</w:t>
      </w:r>
      <w:r w:rsidDel="00000000" w:rsidR="00000000" w:rsidRPr="00000000">
        <w:rPr>
          <w:rtl w:val="0"/>
        </w:rPr>
        <w:t xml:space="preserve">:  At will, as a [standard] action deal 4 points of damage per level to all enemies in [medium] range. No Save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7th To Roost Upon The Heavens </w:t>
      </w:r>
      <w:r w:rsidDel="00000000" w:rsidR="00000000" w:rsidRPr="00000000">
        <w:rPr>
          <w:b w:val="1"/>
          <w:vertAlign w:val="superscript"/>
          <w:rtl w:val="0"/>
        </w:rPr>
        <w:t xml:space="preserve">SU</w:t>
      </w:r>
      <w:r w:rsidDel="00000000" w:rsidR="00000000" w:rsidRPr="00000000">
        <w:rPr>
          <w:rtl w:val="0"/>
        </w:rPr>
        <w:t xml:space="preserve">- Your mastery of jumping allows you to reach even the heavens.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Once per encounter as a Standard action you may jump with divine force even if you are suffering from a condition that would normally prevent you from doing so. You are considered [flying] and [beyond] for 1d4+1 rounds. While [beyond] you are out of range of everything but [extreme] range. You can only affect things within [Extreme] range with [extreme] ranged attacks/abilities. Whenever you lose [beyond]  you may land anywhere within [Long] range with a great impact that deals 1d8 damage per level to all  creatures within [close] range. For the rest of the encounter this area is difficult terrain and deals [Fire] damage equal to your level to all creatures who begin their turn in it. Reflex save (10+CL/2+KOM) Halves damage from the impact. On your turn you may lose [beyond] and [flying] prematurely 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vertAlign w:val="superscript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