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[There was a more updated version but I can’t find it. Until then, enjoy this one.]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Primordial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Elementals may be the embodiment of one of the four fundamental building blocks of nature, but you are the essence of nature itself.  A spirit of the land, you can control and manipulate the many wonders of the earth.  The trees sway and bow as you pass, the whistling wind quiets to a whisper as it whisks past you, and you never seem to get wet, even after walking through a rainstorm.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The abilities granted by this track are closely related to the Environment rules.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If you cast spells, your Key Ability Modifier for this track is your primary spellcasting ability. Otherwise, you can pick a mental ability, which is your KAM for this track.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1st Circle – Primal Aura SU:</w:t>
      </w:r>
      <w:r w:rsidDel="00000000" w:rsidR="00000000" w:rsidRPr="00000000">
        <w:rPr>
          <w:rtl w:val="0"/>
        </w:rPr>
        <w:t xml:space="preserve"> At the start of an [Encounter], your Primal Aura activates.  Your Primal Aura is an aura that extends out to [Close] range.  Opponents in this aura are affected as if in a Lesser elemental Unusual Area.  You choose type of damage this deals at the beginning of each [Encounter].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2nd Circle – Elemental Power:</w:t>
      </w:r>
      <w:r w:rsidDel="00000000" w:rsidR="00000000" w:rsidRPr="00000000">
        <w:rPr>
          <w:rtl w:val="0"/>
        </w:rPr>
        <w:t xml:space="preserve"> You gain all of the following abilities: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Crush SLA:</w:t>
      </w:r>
      <w:r w:rsidDel="00000000" w:rsidR="00000000" w:rsidRPr="00000000">
        <w:rPr>
          <w:rtl w:val="0"/>
        </w:rPr>
        <w:t xml:space="preserve"> You bury your enemies under a rain of rock, mud, snow, or a similar heavy material.  As a standard action, you can create a 20 ft long by 20 ft wide cone issuing from a grid intersection anywhere in [Close] range.  Opponents in this cone must make a Fortitude save (DC 10 + ½ your level + your KAM) or are affected as if by a Severity 2 Onrush for one [Round].  If the same opponent is affected by your Crush ability twice in the same [Encounter], the second time they are affected, they are affected as if by a Severity 4 Onrush. If the same opponent is affected by your Crush ability three times in the same [Encounter], the third time they are affected, they are affected as if by a Severity 5 Onrush.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Toss SLA:</w:t>
      </w:r>
      <w:r w:rsidDel="00000000" w:rsidR="00000000" w:rsidRPr="00000000">
        <w:rPr>
          <w:rtl w:val="0"/>
        </w:rPr>
        <w:t xml:space="preserve"> You throw a foe up into the air, and send them crashing down again.  As a standard action, you can make one opponent within [Close] range to make a Reflex save (DC 10 + ½ your level + your KAM) or be thrown sky-high, and then come tumbling back towards the earth, taking 5d6 damage as per a Hazardous Fall.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Cloud of Shadow SU:</w:t>
      </w:r>
      <w:r w:rsidDel="00000000" w:rsidR="00000000" w:rsidRPr="00000000">
        <w:rPr>
          <w:rtl w:val="0"/>
        </w:rPr>
        <w:t xml:space="preserve"> As a move action, you can create one 10 ft radius burst emanation within [Close] range, lasting for two [Rounds].  Creatures inside the emanation must make a Will save (DC 10 + ½ your level + your KAM) or be affected by Obstructed-visibility conditions.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3rd Circle – Strength of the Elders SLA:</w:t>
      </w:r>
      <w:r w:rsidDel="00000000" w:rsidR="00000000" w:rsidRPr="00000000">
        <w:rPr>
          <w:rtl w:val="0"/>
        </w:rPr>
        <w:t xml:space="preserve"> You gain both of the following abilities: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Elemental Clouds SLA:</w:t>
      </w:r>
      <w:r w:rsidDel="00000000" w:rsidR="00000000" w:rsidRPr="00000000">
        <w:rPr>
          <w:rtl w:val="0"/>
        </w:rPr>
        <w:t xml:space="preserve"> You summon a whirling vortex of primal force to attack your foes.  As a standard action, you can create one 15 ft radius burst emanation within [Close] range, lasting for two [Rounds] that inflicts one of the following Hostile environments on opponents in the area: Bright, Foul air, Loud, On fire, Restful.  The DC for resisting these conditions is 10 + ½ your level + your KAM.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Nature’s Friend SU:</w:t>
      </w:r>
      <w:r w:rsidDel="00000000" w:rsidR="00000000" w:rsidRPr="00000000">
        <w:rPr>
          <w:rtl w:val="0"/>
        </w:rPr>
        <w:t xml:space="preserve"> You gain [Darkvision], you have [Immunity] to the negative effects of Dehydration, Starvation, and Suffocation, and you never take Falling damage.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4th Circle – Fury of the Earth:</w:t>
      </w:r>
      <w:r w:rsidDel="00000000" w:rsidR="00000000" w:rsidRPr="00000000">
        <w:rPr>
          <w:rtl w:val="0"/>
        </w:rPr>
        <w:t xml:space="preserve"> You gain all of the following abilities.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Primeval Aura SU:</w:t>
      </w:r>
      <w:r w:rsidDel="00000000" w:rsidR="00000000" w:rsidRPr="00000000">
        <w:rPr>
          <w:rtl w:val="0"/>
        </w:rPr>
        <w:t xml:space="preserve"> When your Primal Aura activates, you may instead choose to affect your opponents as if by any of the following Unusual Areas: Draining, Folded space, No-fly zone, Pressurized, Standard elemental, Zero gravity.  Additionally, every [Round] of combat at the beginning of your turn, you can switch which Unusual Area (or, at 7th Circle, Unusual Areas) you have active.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Swift Crush SLA:</w:t>
      </w:r>
      <w:r w:rsidDel="00000000" w:rsidR="00000000" w:rsidRPr="00000000">
        <w:rPr>
          <w:rtl w:val="0"/>
        </w:rPr>
        <w:t xml:space="preserve"> You can use Crush as a move action, and opponents caught in the cone of your Crush take damage equal to your KOM.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Swift Toss SLA:</w:t>
      </w:r>
      <w:r w:rsidDel="00000000" w:rsidR="00000000" w:rsidRPr="00000000">
        <w:rPr>
          <w:rtl w:val="0"/>
        </w:rPr>
        <w:t xml:space="preserve"> You can use Toss as a move action, and whenever you use Toss and the opponent you targeted takes damage, they also fall [Prone].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5th Circle – Power of the Spirits:</w:t>
      </w:r>
      <w:r w:rsidDel="00000000" w:rsidR="00000000" w:rsidRPr="00000000">
        <w:rPr>
          <w:rtl w:val="0"/>
        </w:rPr>
        <w:t xml:space="preserve"> You gain all of the following abilities: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Elemental Storms SLA:</w:t>
      </w:r>
      <w:r w:rsidDel="00000000" w:rsidR="00000000" w:rsidRPr="00000000">
        <w:rPr>
          <w:rtl w:val="0"/>
        </w:rPr>
        <w:t xml:space="preserve"> Whenever you use Elemental Clouds, you can create two of the available emanations.  Additionally, as a standard action, you can create one 15 ft radius burst emanation within [Close] range, lasting for two [Rounds] that inflicts one of the following Hostile environments on opponents caught in it: Deceptive, Haunted, Loud, Memetic hazard, Nauseating, Tricksy.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Nature’s Avatar SU:</w:t>
      </w:r>
      <w:r w:rsidDel="00000000" w:rsidR="00000000" w:rsidRPr="00000000">
        <w:rPr>
          <w:rtl w:val="0"/>
        </w:rPr>
        <w:t xml:space="preserve"> Whenever you would be affected by a Hostile Environment, Onrush, or Unusual Area, you can choose to gain [Immunity] to it.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Clouds of Darkness SU:</w:t>
      </w:r>
      <w:r w:rsidDel="00000000" w:rsidR="00000000" w:rsidRPr="00000000">
        <w:rPr>
          <w:rtl w:val="0"/>
        </w:rPr>
        <w:t xml:space="preserve"> You can use Clouds of Shadow as a swift action.  As a move action, you can create one 10 ft radius burst emanation within [Close] range, lasting for two [Rounds].  Creatures inside the emanation must make a Will save (DC 10 + ½ your level + your KAM) or be affected by Zero-visibility conditions.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6th Circle – Wrath of the Giants:</w:t>
      </w:r>
      <w:r w:rsidDel="00000000" w:rsidR="00000000" w:rsidRPr="00000000">
        <w:rPr>
          <w:rtl w:val="0"/>
        </w:rPr>
        <w:t xml:space="preserve"> You gain both of the following abilities.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Sudden Crush SLA:</w:t>
      </w:r>
      <w:r w:rsidDel="00000000" w:rsidR="00000000" w:rsidRPr="00000000">
        <w:rPr>
          <w:rtl w:val="0"/>
        </w:rPr>
        <w:t xml:space="preserve"> You can use Crush as part of a move action.  Additionally, your Crush is treated as a Severity 3 Onrush the first time in an [Encounter] that an opponent is affected by it and as a Severity 5 Onrush the second time in an [Encounter] that that opponent is affected by it.  For each time in an [Encounter] beyond the second that the same opponent is affected by it, that opponent takes a cumulative extra 2d6 damage.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Sudden Toss SLA:</w:t>
      </w:r>
      <w:r w:rsidDel="00000000" w:rsidR="00000000" w:rsidRPr="00000000">
        <w:rPr>
          <w:rtl w:val="0"/>
        </w:rPr>
        <w:t xml:space="preserve"> You can use Toss as part of a move action, and whenever an opponent fails its save against your Toss, you add your character level to the damage you deal with it.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7th Circle – Might of the Ancients:</w:t>
      </w:r>
      <w:r w:rsidDel="00000000" w:rsidR="00000000" w:rsidRPr="00000000">
        <w:rPr>
          <w:rtl w:val="0"/>
        </w:rPr>
        <w:t xml:space="preserve"> You gain all of the following abilities: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Primordial Aura SU:</w:t>
      </w:r>
      <w:r w:rsidDel="00000000" w:rsidR="00000000" w:rsidRPr="00000000">
        <w:rPr>
          <w:rtl w:val="0"/>
        </w:rPr>
        <w:t xml:space="preserve"> Your Primal Aura extends out to [Medium] range, and whenever you activate your Primal Aura, you may additionally choose to affect opponents in [Close] range as if by any of the following Unusual Areas: Greater elemental (you cannot activate this aura if your other active aura is Lesser or Standard elemental), Hard vacuum, Submerged.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Elemental Hurricanes SLA:</w:t>
      </w:r>
      <w:r w:rsidDel="00000000" w:rsidR="00000000" w:rsidRPr="00000000">
        <w:rPr>
          <w:rtl w:val="0"/>
        </w:rPr>
        <w:t xml:space="preserve"> Whenever you use Elemental Storms, you can create two of the available emanations, and whenever you use Elemental Clouds, you can create three of the available emanations.  Additionally, twice per [Encounter], you can use Elemental Storms or Elemental Clouds as a swift action.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Nature’s Soul SU:</w:t>
      </w:r>
      <w:r w:rsidDel="00000000" w:rsidR="00000000" w:rsidRPr="00000000">
        <w:rPr>
          <w:rtl w:val="0"/>
        </w:rPr>
        <w:t xml:space="preserve"> Whenever any of your allies would be affected by a Hostile Environment, Onrush, or Unusual Area, you can choose to grant any or all of them [Immunity] to it.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Supreme Toss SLA:</w:t>
      </w:r>
      <w:r w:rsidDel="00000000" w:rsidR="00000000" w:rsidRPr="00000000">
        <w:rPr>
          <w:rtl w:val="0"/>
        </w:rPr>
        <w:t xml:space="preserve"> Twice per [Encounter], as a standard action, you can force one opponent within [Close] range to make a Reflex save (DC 10 + ½ your level + your KAM) or take damage as per a Dramatic Plunge and fall [Prone].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