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The Teleporter</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All [Teleportation] effects granted by this track provoke attacks of opportunity at the beginning of the movement, but not the rest of it.</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1st Circle – Step (Su):</w:t>
      </w:r>
      <w:r w:rsidDel="00000000" w:rsidR="00000000" w:rsidRPr="00000000">
        <w:rPr>
          <w:rtl w:val="0"/>
        </w:rPr>
        <w:t xml:space="preserve"> Once per [Encounter] per 4 levels (minimum 1), as a move action, you may [Teleport] to any square within [Close] range.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t xml:space="preserve">2nd Circle – Strike (Su):</w:t>
      </w:r>
      <w:r w:rsidDel="00000000" w:rsidR="00000000" w:rsidRPr="00000000">
        <w:rPr>
          <w:rtl w:val="0"/>
        </w:rPr>
        <w:t xml:space="preserve"> If you take an attack action directly after [Teleporting], you may treat your target as [Flat-footed] for the first attack in that attack action you make.</w:t>
      </w:r>
    </w:p>
    <w:p w:rsidR="00000000" w:rsidDel="00000000" w:rsidP="00000000" w:rsidRDefault="00000000" w:rsidRPr="00000000" w14:paraId="00000007">
      <w:pPr>
        <w:contextualSpacing w:val="0"/>
        <w:rPr/>
      </w:pPr>
      <w:r w:rsidDel="00000000" w:rsidR="00000000" w:rsidRPr="00000000">
        <w:rPr>
          <w:rtl w:val="0"/>
        </w:rPr>
        <w:t xml:space="preserve"> </w:t>
      </w:r>
    </w:p>
    <w:p w:rsidR="00000000" w:rsidDel="00000000" w:rsidP="00000000" w:rsidRDefault="00000000" w:rsidRPr="00000000" w14:paraId="00000008">
      <w:pPr>
        <w:contextualSpacing w:val="0"/>
        <w:rPr/>
      </w:pPr>
      <w:r w:rsidDel="00000000" w:rsidR="00000000" w:rsidRPr="00000000">
        <w:rPr>
          <w:b w:val="1"/>
          <w:rtl w:val="0"/>
        </w:rPr>
        <w:t xml:space="preserve">3rd Circle – Bamf (Su):</w:t>
      </w:r>
      <w:r w:rsidDel="00000000" w:rsidR="00000000" w:rsidRPr="00000000">
        <w:rPr>
          <w:rtl w:val="0"/>
        </w:rPr>
        <w:t xml:space="preserve"> You may now use your Step ability at will.  Once per [Encounter] per 4 levels (minimum 1), as a swift action, you may [Teleport] to any square within [Close] range.</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b w:val="1"/>
          <w:rtl w:val="0"/>
        </w:rPr>
        <w:t xml:space="preserve">4th Circle – Blink (Su):</w:t>
      </w:r>
      <w:r w:rsidDel="00000000" w:rsidR="00000000" w:rsidRPr="00000000">
        <w:rPr>
          <w:rtl w:val="0"/>
        </w:rPr>
        <w:t xml:space="preserve"> When you [Teleport], you gain a 20% [Miss chance] until the beginning of your next turn.  This [Miss chance] stacks with itself once (up to 40% miss chance).  Additionally, in any [Round] in which you have [Teleported] at least once, you may make a [Bonus attack].</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b w:val="1"/>
          <w:rtl w:val="0"/>
        </w:rPr>
        <w:t xml:space="preserve">5th Circle – Jump (Su):</w:t>
      </w:r>
      <w:r w:rsidDel="00000000" w:rsidR="00000000" w:rsidRPr="00000000">
        <w:rPr>
          <w:rtl w:val="0"/>
        </w:rPr>
        <w:t xml:space="preserve"> As a standard action once per [Scene], you can </w:t>
      </w:r>
      <w:r w:rsidDel="00000000" w:rsidR="00000000" w:rsidRPr="00000000">
        <w:rPr>
          <w:i w:val="1"/>
          <w:rtl w:val="0"/>
        </w:rPr>
        <w:t xml:space="preserve">teleport</w:t>
      </w:r>
      <w:r w:rsidDel="00000000" w:rsidR="00000000" w:rsidRPr="00000000">
        <w:rPr>
          <w:rtl w:val="0"/>
        </w:rPr>
        <w:t xml:space="preserve"> up to 100 miles, as the spell, except that you always arrive precisely on target.</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6th Circle – Jolt (Su):</w:t>
      </w:r>
      <w:r w:rsidDel="00000000" w:rsidR="00000000" w:rsidRPr="00000000">
        <w:rPr>
          <w:rtl w:val="0"/>
        </w:rPr>
        <w:t xml:space="preserve"> Once per [Encounter], when targeted by a melee attack, you may [Teleport], as if having used Step, as an immediate action.  This sudden disappearance leaves the opponent targeting you disoriented.  Choose one of the following effects.</w:t>
      </w:r>
    </w:p>
    <w:p w:rsidR="00000000" w:rsidDel="00000000" w:rsidP="00000000" w:rsidRDefault="00000000" w:rsidRPr="00000000" w14:paraId="0000000F">
      <w:pPr>
        <w:contextualSpacing w:val="0"/>
        <w:rPr/>
      </w:pPr>
      <w:r w:rsidDel="00000000" w:rsidR="00000000" w:rsidRPr="00000000">
        <w:rPr>
          <w:rtl w:val="0"/>
        </w:rPr>
        <w:t xml:space="preserve">        </w:t>
      </w:r>
      <w:r w:rsidDel="00000000" w:rsidR="00000000" w:rsidRPr="00000000">
        <w:rPr>
          <w:b w:val="1"/>
          <w:rtl w:val="0"/>
        </w:rPr>
        <w:t xml:space="preserve">Redirected Swing:</w:t>
      </w:r>
      <w:r w:rsidDel="00000000" w:rsidR="00000000" w:rsidRPr="00000000">
        <w:rPr>
          <w:rtl w:val="0"/>
        </w:rPr>
        <w:t xml:space="preserve"> The opponent must make a Reflex save (DC 10 + 1/2 your level + your KDM) or accidentally allow their momentum to continue their attack into someone nearby.  If your opponent fails their save, they must make the melee attack they would have used against you against another opponent of yours in the attacker’s [Melee] range.</w:t>
      </w:r>
    </w:p>
    <w:p w:rsidR="00000000" w:rsidDel="00000000" w:rsidP="00000000" w:rsidRDefault="00000000" w:rsidRPr="00000000" w14:paraId="00000010">
      <w:pPr>
        <w:contextualSpacing w:val="0"/>
        <w:rPr/>
      </w:pPr>
      <w:r w:rsidDel="00000000" w:rsidR="00000000" w:rsidRPr="00000000">
        <w:rPr>
          <w:rtl w:val="0"/>
        </w:rPr>
        <w:t xml:space="preserve">        </w:t>
      </w:r>
      <w:r w:rsidDel="00000000" w:rsidR="00000000" w:rsidRPr="00000000">
        <w:rPr>
          <w:b w:val="1"/>
          <w:rtl w:val="0"/>
        </w:rPr>
        <w:t xml:space="preserve">Uncontrolled Fall:</w:t>
      </w:r>
      <w:r w:rsidDel="00000000" w:rsidR="00000000" w:rsidRPr="00000000">
        <w:rPr>
          <w:rtl w:val="0"/>
        </w:rPr>
        <w:t xml:space="preserve"> Alternatively, the opponent must make a Reflex save (DC 10 + 1/2 your level + your KDM) or stumble and collapse.  If your opponent fails their save, they are [Entangled] for one [Round] and knocked [Prone].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7th Circle – Dash (Su):</w:t>
      </w:r>
      <w:r w:rsidDel="00000000" w:rsidR="00000000" w:rsidRPr="00000000">
        <w:rPr>
          <w:rtl w:val="0"/>
        </w:rPr>
        <w:t xml:space="preserve"> You may use your Bamf ability at will, and your Blink ability now stacks with itself twice (up to 60% [Miss chance]).  Additionally, your supernatural distortions of space rend the fabric of reality to an incredible degree, damaging anyone in your wake.  Once per [Round], you may cause any opponents in your [Melee] range when you appear at the end of a [Teleport] takes damage equal to twice your character level.</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