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keepNext w:val="0"/>
        <w:keepLines w:val="0"/>
        <w:widowControl w:val="0"/>
        <w:numPr>
          <w:ilvl w:val="2"/>
          <w:numId w:val="1"/>
        </w:numPr>
        <w:pBdr>
          <w:top w:space="0" w:sz="0" w:val="nil"/>
          <w:left w:space="0" w:sz="0" w:val="nil"/>
          <w:bottom w:space="0" w:sz="0" w:val="nil"/>
          <w:right w:space="0" w:sz="0" w:val="nil"/>
          <w:between w:space="0" w:sz="0" w:val="nil"/>
        </w:pBdr>
        <w:shd w:fill="auto" w:val="clear"/>
        <w:contextualSpacing w:val="1"/>
      </w:pPr>
      <w:commentRangeStart w:id="0"/>
      <w:r w:rsidDel="00000000" w:rsidR="00000000" w:rsidRPr="00000000">
        <w:rPr>
          <w:smallCaps w:val="0"/>
          <w:rtl w:val="0"/>
        </w:rPr>
        <w:t xml:space="preserve">Force of Nature [Racial Track]</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Some creatures prefer raw elemental force to carefully studied and constructed magic. Unlike the academics who arrogantly call themselves “true mages”, these creatures burn every drop of energy they have in the pursuit of unlimited power. A few may have good intentions, but all are wild and unruly of spirit and many enjoy leaving wreckage and chaos in their wake.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mallCaps w:val="0"/>
        </w:rPr>
      </w:pPr>
      <w:r w:rsidDel="00000000" w:rsidR="00000000" w:rsidRPr="00000000">
        <w:rPr>
          <w:rtl w:val="0"/>
        </w:rPr>
      </w:r>
    </w:p>
    <w:p w:rsidR="00000000" w:rsidDel="00000000" w:rsidP="00000000" w:rsidRDefault="00000000" w:rsidRPr="00000000" w14:paraId="00000003">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Racial Traits</w:t>
      </w:r>
    </w:p>
    <w:p w:rsidR="00000000" w:rsidDel="00000000" w:rsidP="00000000" w:rsidRDefault="00000000" w:rsidRPr="00000000" w14:paraId="00000004">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t xml:space="preserve">[Primordi</w:t>
      </w:r>
      <w:r w:rsidDel="00000000" w:rsidR="00000000" w:rsidRPr="00000000">
        <w:rPr>
          <w:rtl w:val="0"/>
        </w:rPr>
        <w:t xml:space="preserve">al</w:t>
      </w:r>
      <w:r w:rsidDel="00000000" w:rsidR="00000000" w:rsidRPr="00000000">
        <w:rPr>
          <w:rtl w:val="0"/>
        </w:rPr>
        <w:t xml:space="preserve">] type</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Abilities: +2 to any.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Bonus Feat: </w:t>
      </w:r>
      <w:r w:rsidDel="00000000" w:rsidR="00000000" w:rsidRPr="00000000">
        <w:rPr>
          <w:rtl w:val="0"/>
        </w:rPr>
        <w:t xml:space="preserve">Senseshift</w:t>
      </w:r>
      <w:r w:rsidDel="00000000" w:rsidR="00000000" w:rsidRPr="00000000">
        <w:rPr>
          <w:smallCaps w:val="0"/>
          <w:rtl w:val="0"/>
        </w:rPr>
        <w:t xml:space="preserve"> Adept, The Earth Cracks, </w:t>
      </w:r>
      <w:r w:rsidDel="00000000" w:rsidR="00000000" w:rsidRPr="00000000">
        <w:rPr>
          <w:rtl w:val="0"/>
        </w:rPr>
        <w:t xml:space="preserve">Arcantric Accuracy</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Miscellaneous: </w:t>
      </w:r>
      <w:r w:rsidDel="00000000" w:rsidR="00000000" w:rsidRPr="00000000">
        <w:rPr>
          <w:smallCaps w:val="0"/>
          <w:rtl w:val="0"/>
        </w:rPr>
        <w:t xml:space="preserve">[</w:t>
      </w:r>
      <w:r w:rsidDel="00000000" w:rsidR="00000000" w:rsidRPr="00000000">
        <w:rPr>
          <w:smallCaps w:val="0"/>
          <w:rtl w:val="0"/>
        </w:rPr>
        <w:t xml:space="preserve">Darkvision</w:t>
      </w:r>
      <w:r w:rsidDel="00000000" w:rsidR="00000000" w:rsidRPr="00000000">
        <w:rPr>
          <w:smallCaps w:val="0"/>
          <w:rtl w:val="0"/>
        </w:rPr>
        <w:t xml:space="preserve">]</w:t>
      </w:r>
      <w:r w:rsidDel="00000000" w:rsidR="00000000" w:rsidRPr="00000000">
        <w:rPr>
          <w:smallCaps w:val="0"/>
          <w:rtl w:val="0"/>
        </w:rPr>
        <w:t xml:space="preserve">, </w:t>
      </w:r>
      <w:r w:rsidDel="00000000" w:rsidR="00000000" w:rsidRPr="00000000">
        <w:rPr>
          <w:smallCaps w:val="0"/>
          <w:rtl w:val="0"/>
        </w:rPr>
        <w:t xml:space="preserve">+1 racial bonus to a </w:t>
      </w:r>
      <w:r w:rsidDel="00000000" w:rsidR="00000000" w:rsidRPr="00000000">
        <w:rPr>
          <w:rtl w:val="0"/>
        </w:rPr>
        <w:t xml:space="preserve">single type of saving </w:t>
      </w:r>
      <w:r w:rsidDel="00000000" w:rsidR="00000000" w:rsidRPr="00000000">
        <w:rPr>
          <w:smallCaps w:val="0"/>
          <w:rtl w:val="0"/>
        </w:rPr>
        <w:t xml:space="preserve">throw</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Special: </w:t>
      </w:r>
      <w:commentRangeStart w:id="1"/>
      <w:r w:rsidDel="00000000" w:rsidR="00000000" w:rsidRPr="00000000">
        <w:rPr>
          <w:rtl w:val="0"/>
        </w:rPr>
        <w:t xml:space="preserve">Creatures with this track may choose another race that is not associated with a racial track and use all traits of that race instead of the ones above.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r>
    </w:p>
    <w:p w:rsidR="00000000" w:rsidDel="00000000" w:rsidP="00000000" w:rsidRDefault="00000000" w:rsidRPr="00000000" w14:paraId="0000000A">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Class Statistics and Track Features</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10 hit points/level</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Any two good saves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Poor BAB</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6 skill points per level</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t xml:space="preserve">KOM any mental, KDM any physical</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All abilities in this track are </w:t>
      </w:r>
      <w:r w:rsidDel="00000000" w:rsidR="00000000" w:rsidRPr="00000000">
        <w:rPr>
          <w:rtl w:val="0"/>
        </w:rPr>
        <w:t xml:space="preserve">extraordinary</w:t>
      </w:r>
      <w:r w:rsidDel="00000000" w:rsidR="00000000" w:rsidRPr="00000000">
        <w:rPr>
          <w:smallCaps w:val="0"/>
          <w:rtl w:val="0"/>
        </w:rPr>
        <w:t xml:space="preserve">. </w:t>
      </w:r>
      <w:r w:rsidDel="00000000" w:rsidR="00000000" w:rsidRPr="00000000">
        <w:rPr>
          <w:rtl w:val="0"/>
        </w:rPr>
        <w:t xml:space="preserve">If there are multiple options under any circle, you must choose between the options when you gain that circle. This choice is permanent</w:t>
      </w:r>
      <w:commentRangeStart w:id="2"/>
      <w:commentRangeStart w:id="3"/>
      <w:r w:rsidDel="00000000" w:rsidR="00000000" w:rsidRPr="00000000">
        <w:rPr>
          <w:smallCaps w:val="0"/>
          <w:rtl w:val="0"/>
        </w:rPr>
        <w:t xml:space="preserve">. </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r>
    </w:p>
    <w:p w:rsidR="00000000" w:rsidDel="00000000" w:rsidP="00000000" w:rsidRDefault="00000000" w:rsidRPr="00000000" w14:paraId="00000013">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smallCaps w:val="0"/>
          <w:rtl w:val="0"/>
        </w:rPr>
        <w:t xml:space="preserve">1</w:t>
      </w:r>
      <w:r w:rsidDel="00000000" w:rsidR="00000000" w:rsidRPr="00000000">
        <w:rPr>
          <w:smallCaps w:val="0"/>
          <w:vertAlign w:val="superscript"/>
          <w:rtl w:val="0"/>
        </w:rPr>
        <w:t xml:space="preserve">st</w:t>
      </w:r>
      <w:r w:rsidDel="00000000" w:rsidR="00000000" w:rsidRPr="00000000">
        <w:rPr>
          <w:smallCaps w:val="0"/>
          <w:rtl w:val="0"/>
        </w:rPr>
        <w:t xml:space="preserve"> Circle – Wild:</w:t>
      </w:r>
      <w:r w:rsidDel="00000000" w:rsidR="00000000" w:rsidRPr="00000000">
        <w:rPr>
          <w:b w:val="0"/>
          <w:smallCaps w:val="0"/>
          <w:rtl w:val="0"/>
        </w:rPr>
        <w:t xml:space="preserve"> You add your </w:t>
      </w:r>
      <w:r w:rsidDel="00000000" w:rsidR="00000000" w:rsidRPr="00000000">
        <w:rPr>
          <w:b w:val="0"/>
          <w:smallCaps w:val="0"/>
          <w:rtl w:val="0"/>
        </w:rPr>
        <w:t xml:space="preserve">KOM </w:t>
      </w:r>
      <w:r w:rsidDel="00000000" w:rsidR="00000000" w:rsidRPr="00000000">
        <w:rPr>
          <w:b w:val="0"/>
          <w:smallCaps w:val="0"/>
          <w:rtl w:val="0"/>
        </w:rPr>
        <w:t xml:space="preserve">to damage for spells</w:t>
      </w:r>
      <w:r w:rsidDel="00000000" w:rsidR="00000000" w:rsidRPr="00000000">
        <w:rPr>
          <w:b w:val="0"/>
          <w:rtl w:val="0"/>
        </w:rPr>
        <w:t xml:space="preserve">, </w:t>
      </w:r>
      <w:r w:rsidDel="00000000" w:rsidR="00000000" w:rsidRPr="00000000">
        <w:rPr>
          <w:b w:val="0"/>
          <w:smallCaps w:val="0"/>
          <w:rtl w:val="0"/>
        </w:rPr>
        <w:t xml:space="preserve">spell-like, and supernatural abilities.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b w:val="1"/>
          <w:smallCaps w:val="0"/>
          <w:rtl w:val="0"/>
        </w:rPr>
        <w:t xml:space="preserve">2</w:t>
      </w:r>
      <w:r w:rsidDel="00000000" w:rsidR="00000000" w:rsidRPr="00000000">
        <w:rPr>
          <w:b w:val="1"/>
          <w:smallCaps w:val="0"/>
          <w:vertAlign w:val="superscript"/>
          <w:rtl w:val="0"/>
        </w:rPr>
        <w:t xml:space="preserve">nd</w:t>
      </w:r>
      <w:r w:rsidDel="00000000" w:rsidR="00000000" w:rsidRPr="00000000">
        <w:rPr>
          <w:b w:val="1"/>
          <w:smallCaps w:val="0"/>
          <w:rtl w:val="0"/>
        </w:rPr>
        <w:t xml:space="preserve"> Circle – Shielded:</w:t>
      </w:r>
      <w:r w:rsidDel="00000000" w:rsidR="00000000" w:rsidRPr="00000000">
        <w:rPr>
          <w:smallCaps w:val="0"/>
          <w:rtl w:val="0"/>
        </w:rPr>
        <w:t xml:space="preserve"> Choose one of the following benefits: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Option One</w:t>
      </w:r>
      <w:r w:rsidDel="00000000" w:rsidR="00000000" w:rsidRPr="00000000">
        <w:rPr>
          <w:smallCaps w:val="0"/>
          <w:rtl w:val="0"/>
        </w:rPr>
        <w:t xml:space="preserve">:</w:t>
      </w:r>
      <w:r w:rsidDel="00000000" w:rsidR="00000000" w:rsidRPr="00000000">
        <w:rPr>
          <w:smallCaps w:val="0"/>
          <w:rtl w:val="0"/>
        </w:rPr>
        <w:t xml:space="preserve"> Item bonus to Armor Class equal to your circles in Force of Nature and a </w:t>
      </w:r>
      <w:r w:rsidDel="00000000" w:rsidR="00000000" w:rsidRPr="00000000">
        <w:rPr>
          <w:smallCaps w:val="0"/>
          <w:rtl w:val="0"/>
        </w:rPr>
        <w:t xml:space="preserve">+3 item bonus </w:t>
      </w:r>
      <w:r w:rsidDel="00000000" w:rsidR="00000000" w:rsidRPr="00000000">
        <w:rPr>
          <w:smallCaps w:val="0"/>
          <w:rtl w:val="0"/>
        </w:rPr>
        <w:t xml:space="preserve">to a saving throw of your choice.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commentRangeStart w:id="4"/>
      <w:commentRangeStart w:id="5"/>
      <w:r w:rsidDel="00000000" w:rsidR="00000000" w:rsidRPr="00000000">
        <w:rPr>
          <w:smallCaps w:val="0"/>
          <w:rtl w:val="0"/>
        </w:rPr>
        <w:t xml:space="preserve">Option Two: +3</w:t>
      </w:r>
      <w:r w:rsidDel="00000000" w:rsidR="00000000" w:rsidRPr="00000000">
        <w:rPr>
          <w:smallCaps w:val="0"/>
          <w:rtl w:val="0"/>
        </w:rPr>
        <w:t xml:space="preserve"> item</w:t>
      </w:r>
      <w:r w:rsidDel="00000000" w:rsidR="00000000" w:rsidRPr="00000000">
        <w:rPr>
          <w:smallCaps w:val="0"/>
          <w:rtl w:val="0"/>
        </w:rPr>
        <w:t xml:space="preserve"> bonus to two saving throws of your choice.</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b w:val="1"/>
          <w:smallCaps w:val="0"/>
          <w:rtl w:val="0"/>
        </w:rPr>
        <w:t xml:space="preserve">3</w:t>
      </w:r>
      <w:r w:rsidDel="00000000" w:rsidR="00000000" w:rsidRPr="00000000">
        <w:rPr>
          <w:b w:val="1"/>
          <w:smallCaps w:val="0"/>
          <w:vertAlign w:val="superscript"/>
          <w:rtl w:val="0"/>
        </w:rPr>
        <w:t xml:space="preserve">rd</w:t>
      </w:r>
      <w:r w:rsidDel="00000000" w:rsidR="00000000" w:rsidRPr="00000000">
        <w:rPr>
          <w:b w:val="1"/>
          <w:smallCaps w:val="0"/>
          <w:rtl w:val="0"/>
        </w:rPr>
        <w:t xml:space="preserve"> Circle – Destructive:</w:t>
      </w:r>
      <w:r w:rsidDel="00000000" w:rsidR="00000000" w:rsidRPr="00000000">
        <w:rPr>
          <w:smallCaps w:val="0"/>
          <w:rtl w:val="0"/>
        </w:rPr>
        <w:t xml:space="preserve"> Choose one of the following abilities. This choice is permanent.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Option One: You gain a bonus </w:t>
      </w:r>
      <w:r w:rsidDel="00000000" w:rsidR="00000000" w:rsidRPr="00000000">
        <w:rPr>
          <w:rtl w:val="0"/>
        </w:rPr>
        <w:t xml:space="preserve">equal to 5 ft per circle you possess from this track to the lengths of wedges and lines you create and to the radii of spreads you create.</w:t>
      </w:r>
      <w:r w:rsidDel="00000000" w:rsidR="00000000" w:rsidRPr="00000000">
        <w:rPr>
          <w:smallCaps w:val="0"/>
          <w:rtl w:val="0"/>
        </w:rPr>
        <w:t xml:space="preserve"> </w:t>
      </w:r>
      <w:commentRangeStart w:id="6"/>
      <w:commentRangeStart w:id="7"/>
      <w:commentRangeStart w:id="8"/>
      <w:r w:rsidDel="00000000" w:rsidR="00000000" w:rsidRPr="00000000">
        <w:rPr>
          <w:smallCaps w:val="0"/>
          <w:rtl w:val="0"/>
        </w:rPr>
        <w:t xml:space="preserve">For example, this ability would increase the radius of an Elementalist’s 3</w:t>
      </w:r>
      <w:r w:rsidDel="00000000" w:rsidR="00000000" w:rsidRPr="00000000">
        <w:rPr>
          <w:smallCaps w:val="0"/>
          <w:vertAlign w:val="superscript"/>
          <w:rtl w:val="0"/>
        </w:rPr>
        <w:t xml:space="preserve">rd</w:t>
      </w:r>
      <w:r w:rsidDel="00000000" w:rsidR="00000000" w:rsidRPr="00000000">
        <w:rPr>
          <w:smallCaps w:val="0"/>
          <w:rtl w:val="0"/>
        </w:rPr>
        <w:t xml:space="preserve">-circle </w:t>
      </w:r>
      <w:r w:rsidDel="00000000" w:rsidR="00000000" w:rsidRPr="00000000">
        <w:rPr>
          <w:smallCaps w:val="0"/>
          <w:rtl w:val="0"/>
        </w:rPr>
        <w:t xml:space="preserve">fireball</w:t>
      </w:r>
      <w:r w:rsidDel="00000000" w:rsidR="00000000" w:rsidRPr="00000000">
        <w:rPr>
          <w:smallCaps w:val="0"/>
          <w:rtl w:val="0"/>
        </w:rPr>
        <w:t xml:space="preserve"> by 15 feet.</w:t>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r w:rsidDel="00000000" w:rsidR="00000000" w:rsidRPr="00000000">
        <w:rPr>
          <w:smallCaps w:val="0"/>
          <w:rtl w:val="0"/>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Option Two</w:t>
      </w:r>
      <w:r w:rsidDel="00000000" w:rsidR="00000000" w:rsidRPr="00000000">
        <w:rPr>
          <w:smallCaps w:val="0"/>
          <w:rtl w:val="0"/>
        </w:rPr>
        <w:t xml:space="preserve">: </w:t>
      </w:r>
      <w:r w:rsidDel="00000000" w:rsidR="00000000" w:rsidRPr="00000000">
        <w:rPr>
          <w:rtl w:val="0"/>
        </w:rPr>
        <w:t xml:space="preserve">You gain a +2 bonus to</w:t>
      </w:r>
      <w:r w:rsidDel="00000000" w:rsidR="00000000" w:rsidRPr="00000000">
        <w:rPr>
          <w:smallCaps w:val="0"/>
          <w:rtl w:val="0"/>
        </w:rPr>
        <w:t xml:space="preserve"> the DC of </w:t>
      </w:r>
      <w:r w:rsidDel="00000000" w:rsidR="00000000" w:rsidRPr="00000000">
        <w:rPr>
          <w:smallCaps w:val="0"/>
          <w:rtl w:val="0"/>
        </w:rPr>
        <w:t xml:space="preserve">all</w:t>
      </w:r>
      <w:r w:rsidDel="00000000" w:rsidR="00000000" w:rsidRPr="00000000">
        <w:rPr>
          <w:smallCaps w:val="0"/>
          <w:rtl w:val="0"/>
        </w:rPr>
        <w:t xml:space="preserve"> </w:t>
      </w:r>
      <w:r w:rsidDel="00000000" w:rsidR="00000000" w:rsidRPr="00000000">
        <w:rPr>
          <w:rtl w:val="0"/>
        </w:rPr>
        <w:t xml:space="preserve">spell, spell-like, and supernatural abilities</w:t>
      </w:r>
      <w:r w:rsidDel="00000000" w:rsidR="00000000" w:rsidRPr="00000000">
        <w:rPr>
          <w:smallCaps w:val="0"/>
          <w:rtl w:val="0"/>
        </w:rPr>
        <w:t xml:space="preserve"> you activate.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t xml:space="preserve">Option Three</w:t>
      </w:r>
      <w:r w:rsidDel="00000000" w:rsidR="00000000" w:rsidRPr="00000000">
        <w:rPr>
          <w:rtl w:val="0"/>
        </w:rPr>
        <w:t xml:space="preserve">: Casting spells and activating spell-like abilities no longer provoke attacks of opportunity.  </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b w:val="1"/>
          <w:smallCaps w:val="0"/>
          <w:rtl w:val="0"/>
        </w:rPr>
        <w:t xml:space="preserve">4</w:t>
      </w:r>
      <w:r w:rsidDel="00000000" w:rsidR="00000000" w:rsidRPr="00000000">
        <w:rPr>
          <w:b w:val="1"/>
          <w:smallCaps w:val="0"/>
          <w:vertAlign w:val="superscript"/>
          <w:rtl w:val="0"/>
        </w:rPr>
        <w:t xml:space="preserve">th</w:t>
      </w:r>
      <w:r w:rsidDel="00000000" w:rsidR="00000000" w:rsidRPr="00000000">
        <w:rPr>
          <w:b w:val="1"/>
          <w:smallCaps w:val="0"/>
          <w:rtl w:val="0"/>
        </w:rPr>
        <w:t xml:space="preserve"> Circle –</w:t>
      </w:r>
      <w:r w:rsidDel="00000000" w:rsidR="00000000" w:rsidRPr="00000000">
        <w:rPr>
          <w:smallCaps w:val="0"/>
          <w:rtl w:val="0"/>
        </w:rPr>
        <w:t xml:space="preserve"> </w:t>
      </w:r>
      <w:r w:rsidDel="00000000" w:rsidR="00000000" w:rsidRPr="00000000">
        <w:rPr>
          <w:b w:val="1"/>
          <w:smallCaps w:val="0"/>
          <w:rtl w:val="0"/>
        </w:rPr>
        <w:t xml:space="preserve">Adaptive: </w:t>
      </w:r>
      <w:r w:rsidDel="00000000" w:rsidR="00000000" w:rsidRPr="00000000">
        <w:rPr>
          <w:smallCaps w:val="0"/>
          <w:rtl w:val="0"/>
        </w:rPr>
        <w:t xml:space="preserve">Choose one of the following benefits: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Option One</w:t>
      </w:r>
      <w:r w:rsidDel="00000000" w:rsidR="00000000" w:rsidRPr="00000000">
        <w:rPr>
          <w:smallCaps w:val="0"/>
          <w:rtl w:val="0"/>
        </w:rPr>
        <w:t xml:space="preserve">: Your spells</w:t>
      </w:r>
      <w:r w:rsidDel="00000000" w:rsidR="00000000" w:rsidRPr="00000000">
        <w:rPr>
          <w:rtl w:val="0"/>
        </w:rPr>
        <w:t xml:space="preserve">, </w:t>
      </w:r>
      <w:r w:rsidDel="00000000" w:rsidR="00000000" w:rsidRPr="00000000">
        <w:rPr>
          <w:smallCaps w:val="0"/>
          <w:rtl w:val="0"/>
        </w:rPr>
        <w:t xml:space="preserve">spell-like,</w:t>
      </w:r>
      <w:r w:rsidDel="00000000" w:rsidR="00000000" w:rsidRPr="00000000">
        <w:rPr>
          <w:rtl w:val="0"/>
        </w:rPr>
        <w:t xml:space="preserve"> and supernatural</w:t>
      </w:r>
      <w:r w:rsidDel="00000000" w:rsidR="00000000" w:rsidRPr="00000000">
        <w:rPr>
          <w:smallCaps w:val="0"/>
          <w:rtl w:val="0"/>
        </w:rPr>
        <w:t xml:space="preserve"> abilities </w:t>
      </w:r>
      <w:r w:rsidDel="00000000" w:rsidR="00000000" w:rsidRPr="00000000">
        <w:rPr>
          <w:rtl w:val="0"/>
        </w:rPr>
        <w:t xml:space="preserve">ignore up to half your level in [Resistance].</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Option Two: You gain a </w:t>
      </w:r>
      <w:r w:rsidDel="00000000" w:rsidR="00000000" w:rsidRPr="00000000">
        <w:rPr>
          <w:smallCaps w:val="0"/>
          <w:rtl w:val="0"/>
        </w:rPr>
        <w:t xml:space="preserve">+15 ft bonus to </w:t>
      </w:r>
      <w:r w:rsidDel="00000000" w:rsidR="00000000" w:rsidRPr="00000000">
        <w:rPr>
          <w:rtl w:val="0"/>
        </w:rPr>
        <w:t xml:space="preserve">your movement speed</w:t>
      </w:r>
      <w:r w:rsidDel="00000000" w:rsidR="00000000" w:rsidRPr="00000000">
        <w:rPr>
          <w:smallCaps w:val="0"/>
          <w:rtl w:val="0"/>
        </w:rPr>
        <w:t xml:space="preserve"> and your movement no longer provokes attacks of opportunity.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b w:val="1"/>
          <w:smallCaps w:val="0"/>
          <w:rtl w:val="0"/>
        </w:rPr>
        <w:t xml:space="preserve">5</w:t>
      </w:r>
      <w:r w:rsidDel="00000000" w:rsidR="00000000" w:rsidRPr="00000000">
        <w:rPr>
          <w:b w:val="1"/>
          <w:smallCaps w:val="0"/>
          <w:vertAlign w:val="superscript"/>
          <w:rtl w:val="0"/>
        </w:rPr>
        <w:t xml:space="preserve">th</w:t>
      </w:r>
      <w:r w:rsidDel="00000000" w:rsidR="00000000" w:rsidRPr="00000000">
        <w:rPr>
          <w:b w:val="1"/>
          <w:smallCaps w:val="0"/>
          <w:rtl w:val="0"/>
        </w:rPr>
        <w:t xml:space="preserve"> Circle – </w:t>
      </w:r>
      <w:r w:rsidDel="00000000" w:rsidR="00000000" w:rsidRPr="00000000">
        <w:rPr>
          <w:b w:val="1"/>
          <w:smallCaps w:val="0"/>
          <w:rtl w:val="0"/>
        </w:rPr>
        <w:t xml:space="preserve">Persistent:</w:t>
      </w:r>
      <w:r w:rsidDel="00000000" w:rsidR="00000000" w:rsidRPr="00000000">
        <w:rPr>
          <w:b w:val="1"/>
          <w:smallCaps w:val="0"/>
          <w:rtl w:val="0"/>
        </w:rPr>
        <w:t xml:space="preserve"> </w:t>
      </w:r>
      <w:r w:rsidDel="00000000" w:rsidR="00000000" w:rsidRPr="00000000">
        <w:rPr>
          <w:rtl w:val="0"/>
        </w:rPr>
        <w:t xml:space="preserve">Choose one of the following benefits: </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9"/>
      <w:commentRangeStart w:id="10"/>
      <w:r w:rsidDel="00000000" w:rsidR="00000000" w:rsidRPr="00000000">
        <w:rPr>
          <w:rtl w:val="0"/>
        </w:rPr>
        <w:t xml:space="preserve">Option One</w:t>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t xml:space="preserve">: Each [Encounter], the first [Dispelling] effect made against a spell you cast or a spell-like ability you activate fails. At 7th circle, the second [Dispelling] effect made against a spell you cast or a spell-like ability you activate fails.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commentRangeStart w:id="11"/>
      <w:commentRangeStart w:id="12"/>
      <w:commentRangeStart w:id="13"/>
      <w:commentRangeStart w:id="14"/>
      <w:commentRangeStart w:id="15"/>
      <w:r w:rsidDel="00000000" w:rsidR="00000000" w:rsidRPr="00000000">
        <w:rPr>
          <w:rtl w:val="0"/>
        </w:rPr>
        <w:t xml:space="preserve">Option</w:t>
      </w:r>
      <w:commentRangeEnd w:id="11"/>
      <w:r w:rsidDel="00000000" w:rsidR="00000000" w:rsidRPr="00000000">
        <w:commentReference w:id="11"/>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r w:rsidDel="00000000" w:rsidR="00000000" w:rsidRPr="00000000">
        <w:rPr>
          <w:rtl w:val="0"/>
        </w:rPr>
        <w:t xml:space="preserve"> Two: You gain [Lesser resistance] against all damage. </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b w:val="1"/>
          <w:smallCaps w:val="0"/>
          <w:rtl w:val="0"/>
        </w:rPr>
        <w:t xml:space="preserve">6</w:t>
      </w:r>
      <w:r w:rsidDel="00000000" w:rsidR="00000000" w:rsidRPr="00000000">
        <w:rPr>
          <w:b w:val="1"/>
          <w:smallCaps w:val="0"/>
          <w:vertAlign w:val="superscript"/>
          <w:rtl w:val="0"/>
        </w:rPr>
        <w:t xml:space="preserve">th</w:t>
      </w:r>
      <w:r w:rsidDel="00000000" w:rsidR="00000000" w:rsidRPr="00000000">
        <w:rPr>
          <w:b w:val="1"/>
          <w:smallCaps w:val="0"/>
          <w:rtl w:val="0"/>
        </w:rPr>
        <w:t xml:space="preserve"> Circle – Resurgent:</w:t>
      </w:r>
      <w:r w:rsidDel="00000000" w:rsidR="00000000" w:rsidRPr="00000000">
        <w:rPr>
          <w:b w:val="1"/>
          <w:smallCaps w:val="0"/>
          <w:rtl w:val="0"/>
        </w:rPr>
        <w:t xml:space="preserve"> </w:t>
      </w:r>
      <w:r w:rsidDel="00000000" w:rsidR="00000000" w:rsidRPr="00000000">
        <w:rPr>
          <w:rtl w:val="0"/>
        </w:rPr>
        <w:t xml:space="preserve">Once per </w:t>
      </w:r>
      <w:r w:rsidDel="00000000" w:rsidR="00000000" w:rsidRPr="00000000">
        <w:rPr>
          <w:rtl w:val="0"/>
        </w:rPr>
        <w:t xml:space="preserve">[E</w:t>
      </w:r>
      <w:r w:rsidDel="00000000" w:rsidR="00000000" w:rsidRPr="00000000">
        <w:rPr>
          <w:rtl w:val="0"/>
        </w:rPr>
        <w:t xml:space="preserve">ncounter</w:t>
      </w:r>
      <w:r w:rsidDel="00000000" w:rsidR="00000000" w:rsidRPr="00000000">
        <w:rPr>
          <w:rtl w:val="0"/>
        </w:rPr>
        <w:t xml:space="preserve">]</w:t>
      </w:r>
      <w:r w:rsidDel="00000000" w:rsidR="00000000" w:rsidRPr="00000000">
        <w:rPr>
          <w:rtl w:val="0"/>
        </w:rPr>
        <w:t xml:space="preserve">, as a swift action, you can activate a spell, spell-like, or supernatural ability of no higher than 5th circle that would normally be activated as a standard action. At 7th circle, you can activate an ability of no higher than 6th circle in this way. </w:t>
      </w:r>
      <w:r w:rsidDel="00000000" w:rsidR="00000000" w:rsidRPr="00000000">
        <w:rPr>
          <w:rtl w:val="0"/>
        </w:rPr>
        <w:t xml:space="preserve">This ability</w:t>
      </w:r>
      <w:r w:rsidDel="00000000" w:rsidR="00000000" w:rsidRPr="00000000">
        <w:rPr>
          <w:rtl w:val="0"/>
        </w:rPr>
        <w:t xml:space="preserve"> is a [Surge] effect and counts both as a use of this ability </w:t>
      </w:r>
      <w:r w:rsidDel="00000000" w:rsidR="00000000" w:rsidRPr="00000000">
        <w:rPr>
          <w:rtl w:val="0"/>
        </w:rPr>
        <w:t xml:space="preserve">and as a use of the ability you activate.</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b w:val="1"/>
          <w:smallCaps w:val="0"/>
          <w:rtl w:val="0"/>
        </w:rPr>
        <w:t xml:space="preserve">7</w:t>
      </w:r>
      <w:r w:rsidDel="00000000" w:rsidR="00000000" w:rsidRPr="00000000">
        <w:rPr>
          <w:b w:val="1"/>
          <w:smallCaps w:val="0"/>
          <w:vertAlign w:val="superscript"/>
          <w:rtl w:val="0"/>
        </w:rPr>
        <w:t xml:space="preserve">th</w:t>
      </w:r>
      <w:r w:rsidDel="00000000" w:rsidR="00000000" w:rsidRPr="00000000">
        <w:rPr>
          <w:b w:val="1"/>
          <w:smallCaps w:val="0"/>
          <w:rtl w:val="0"/>
        </w:rPr>
        <w:t xml:space="preserve"> Circle – </w:t>
      </w:r>
      <w:commentRangeStart w:id="16"/>
      <w:commentRangeStart w:id="17"/>
      <w:r w:rsidDel="00000000" w:rsidR="00000000" w:rsidRPr="00000000">
        <w:rPr>
          <w:b w:val="1"/>
          <w:smallCaps w:val="0"/>
          <w:rtl w:val="0"/>
        </w:rPr>
        <w:t xml:space="preserve">Vengeful</w:t>
      </w:r>
      <w:commentRangeEnd w:id="16"/>
      <w:r w:rsidDel="00000000" w:rsidR="00000000" w:rsidRPr="00000000">
        <w:commentReference w:id="16"/>
      </w:r>
      <w:commentRangeEnd w:id="17"/>
      <w:r w:rsidDel="00000000" w:rsidR="00000000" w:rsidRPr="00000000">
        <w:commentReference w:id="17"/>
      </w:r>
      <w:r w:rsidDel="00000000" w:rsidR="00000000" w:rsidRPr="00000000">
        <w:rPr>
          <w:b w:val="1"/>
          <w:smallCaps w:val="0"/>
          <w:rtl w:val="0"/>
        </w:rPr>
        <w:t xml:space="preserve">:</w:t>
      </w:r>
      <w:r w:rsidDel="00000000" w:rsidR="00000000" w:rsidRPr="00000000">
        <w:rPr>
          <w:b w:val="1"/>
          <w:smallCaps w:val="0"/>
          <w:rtl w:val="0"/>
        </w:rPr>
        <w:t xml:space="preserve"> </w:t>
      </w:r>
      <w:r w:rsidDel="00000000" w:rsidR="00000000" w:rsidRPr="00000000">
        <w:rPr>
          <w:smallCaps w:val="0"/>
          <w:rtl w:val="0"/>
        </w:rPr>
        <w:t xml:space="preserve">Once per [Scene</w:t>
      </w:r>
      <w:r w:rsidDel="00000000" w:rsidR="00000000" w:rsidRPr="00000000">
        <w:rPr>
          <w:rtl w:val="0"/>
        </w:rPr>
        <w:t xml:space="preserve">], if your hit point total would be reduced to 0 or below, </w:t>
      </w:r>
      <w:r w:rsidDel="00000000" w:rsidR="00000000" w:rsidRPr="00000000">
        <w:rPr>
          <w:smallCaps w:val="0"/>
          <w:rtl w:val="0"/>
        </w:rPr>
        <w:t xml:space="preserve">your hit points are instead reset to half your normal maximum and you can immediately activate any spell or spell-like ability of 6</w:t>
      </w:r>
      <w:r w:rsidDel="00000000" w:rsidR="00000000" w:rsidRPr="00000000">
        <w:rPr>
          <w:smallCaps w:val="0"/>
          <w:vertAlign w:val="superscript"/>
          <w:rtl w:val="0"/>
        </w:rPr>
        <w:t xml:space="preserve">th</w:t>
      </w:r>
      <w:r w:rsidDel="00000000" w:rsidR="00000000" w:rsidRPr="00000000">
        <w:rPr>
          <w:smallCaps w:val="0"/>
          <w:rtl w:val="0"/>
        </w:rPr>
        <w:t xml:space="preserve"> circle or lower that</w:t>
      </w:r>
      <w:r w:rsidDel="00000000" w:rsidR="00000000" w:rsidRPr="00000000">
        <w:rPr>
          <w:rtl w:val="0"/>
        </w:rPr>
        <w:t xml:space="preserve"> is an offensive action</w:t>
      </w:r>
      <w:r w:rsidDel="00000000" w:rsidR="00000000" w:rsidRPr="00000000">
        <w:rPr>
          <w:smallCaps w:val="0"/>
          <w:rtl w:val="0"/>
        </w:rPr>
        <w:t xml:space="preserve">. This activation requires no action expenditure and </w:t>
      </w:r>
      <w:r w:rsidDel="00000000" w:rsidR="00000000" w:rsidRPr="00000000">
        <w:rPr>
          <w:smallCaps w:val="0"/>
          <w:rtl w:val="0"/>
        </w:rPr>
        <w:t xml:space="preserve">does not count against limits on activating that ability. </w:t>
      </w:r>
      <w:r w:rsidDel="00000000" w:rsidR="00000000" w:rsidRPr="00000000">
        <w:rPr>
          <w:rtl w:val="0"/>
        </w:rPr>
      </w:r>
    </w:p>
    <w:sectPr>
      <w:headerReference r:id="rId7" w:type="default"/>
      <w:footerReference r:id="rId8" w:type="default"/>
      <w:pgSz w:h="15840" w:w="12240"/>
      <w:pgMar w:bottom="720" w:top="720" w:left="720" w:right="72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an" w:id="11" w:date="2015-07-01T21:25:15Z">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a tad early, this is normally seen on 6th circle</w:t>
      </w:r>
    </w:p>
  </w:comment>
  <w:comment w:author="dean" w:id="12" w:date="2015-07-09T17:31:44Z">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considered unthematic. resistance from people you effected with a SU/SLA/spell is suggested as an alternative. I think this is heavily biased towards mass attackers, such as air elemental, who can peg everyone.</w:t>
      </w:r>
    </w:p>
  </w:comment>
  <w:comment w:author="Nathan stenzel" w:id="13" w:date="2015-07-28T12:57:01Z">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this as thematic. You'd have a hard time hitting a water elemental with a sword, yeah?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it's too early for lesser resistance.</w:t>
      </w:r>
    </w:p>
  </w:comment>
  <w:comment w:author="dean" w:id="14" w:date="2015-07-28T17:39:31Z">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isn't the water elemental track. Its the force of nature track. Its about magical power.</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not that its lesser resistance, its that its lesser resistance all. but itself it may not be that amazing, but it is amazing for combining with other sources of resistances, and often leads to greater resistance all.</w:t>
      </w:r>
    </w:p>
  </w:comment>
  <w:comment w:author="Nathan stenzel" w:id="15" w:date="2015-07-28T17:51:41Z">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forum description: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"Force of Nature was originally scheduled to be a racial track for elementals, treants and similar entities," so I still see this as partially describing an elemental or another... force of nature.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your point about other sources of resistance, which could be powerful, especially combined with another "all damage" like Just Blade 6th or Heroica 5th.</w:t>
      </w:r>
    </w:p>
  </w:comment>
  <w:comment w:author="dean" w:id="9" w:date="2015-07-01T21:24:52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this interact with bastion i you throw spells in it? do you get 4 anti-dispellings?</w:t>
      </w:r>
    </w:p>
  </w:comment>
  <w:comment w:author="Nathan stenzel" w:id="10" w:date="2015-07-28T12:55:18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because they both specify "the first" and "the second". So the first dispel fails twice, which has no effect - they're redundant abilities.</w:t>
      </w:r>
    </w:p>
  </w:comment>
  <w:comment w:author="Sam Won" w:id="1" w:date="2013-06-04T17:59:54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Double-checking that this includes *everything* above; ability bonuses, bonus feats, vision modes, and misc bonuses</w:t>
      </w:r>
    </w:p>
  </w:comment>
  <w:comment w:author="dean" w:id="4" w:date="2015-07-01T21:21:55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seems strictly inferior to option 1, unless you can't use the item bonus to AC for some reason.</w:t>
      </w:r>
    </w:p>
  </w:comment>
  <w:comment w:author="dean" w:id="5" w:date="2015-07-09T17:29:53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been pointed out that this is better at low levels, while the first option is better at later levels.</w:t>
      </w:r>
    </w:p>
  </w:comment>
  <w:comment w:author="Sam Won" w:id="2" w:date="2013-06-04T18:02:53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IMO, it's better to use some space and list this out for each ability, if I learned anything from Necromancer and Elementalist...I mean, look at 3rd circle, we're already being redundant here :p</w:t>
      </w:r>
    </w:p>
  </w:comment>
  <w:comment w:author="Chris Campbell" w:id="3" w:date="2013-08-28T02:25:53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should be correct now.</w:t>
      </w:r>
    </w:p>
  </w:comment>
  <w:comment w:author="dean" w:id="16" w:date="2015-07-09T17:33:05Z">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that this allows you to take revenge on people who didn't actually kill you</w:t>
      </w:r>
    </w:p>
  </w:comment>
  <w:comment w:author="Nathan stenzel" w:id="17" w:date="2015-07-28T13:00:12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something like "you must include the creature that reduced your hit points to 0 or below in this effect if possible" - I don't think it matters that you can wreak vengeance on the closest thing moving, as opposed to who actually killed you, but if it's important, it's doable as long as the wording does not restrict other creatures from being damaged, or you from using this ability if you cannot reach or affect your opponent.</w:t>
      </w:r>
    </w:p>
  </w:comment>
  <w:comment w:author="Afro Akuma" w:id="0" w:date="2015-07-01T20:44:08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 w:author="Samuel Won" w:id="6" w:date="2013-05-17T01:33:38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tbh I still don't think we need an example, it's really not that weird/hard to figure out</w:t>
      </w:r>
    </w:p>
  </w:comment>
  <w:comment w:author="Chris Campbell" w:id="7" w:date="2013-08-28T02:26:14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Left in place pending editing.</w:t>
      </w:r>
    </w:p>
  </w:comment>
  <w:comment w:author="dean" w:id="8" w:date="2015-07-01T21:23:45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makes it sound like the increase is based on the circle of the ability, while the wording is based on your circles in this track.</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 also suggest limiting it to a max of doubling the size of the effect, to avoid weird cases where a very small effect is getting a +35ft bonus.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576"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864"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1008"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1152"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1296"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1584"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jc w:val="center"/>
    </w:pPr>
    <w:rPr>
      <w:b w:val="1"/>
      <w:smallCaps w:val="0"/>
      <w:sz w:val="32"/>
      <w:szCs w:val="32"/>
    </w:rPr>
  </w:style>
  <w:style w:type="paragraph" w:styleId="Heading2">
    <w:name w:val="heading 2"/>
    <w:basedOn w:val="Normal"/>
    <w:next w:val="Normal"/>
    <w:pPr>
      <w:keepNext w:val="1"/>
      <w:keepLines w:val="1"/>
      <w:spacing w:after="60" w:before="240" w:lineRule="auto"/>
    </w:pPr>
    <w:rPr>
      <w:b w:val="1"/>
      <w:smallCaps w:val="0"/>
      <w:sz w:val="28"/>
      <w:szCs w:val="28"/>
    </w:rPr>
  </w:style>
  <w:style w:type="paragraph" w:styleId="Heading3">
    <w:name w:val="heading 3"/>
    <w:basedOn w:val="Normal"/>
    <w:next w:val="Normal"/>
    <w:pPr>
      <w:keepNext w:val="1"/>
      <w:keepLines w:val="1"/>
      <w:tabs>
        <w:tab w:val="left" w:pos="0"/>
        <w:tab w:val="left" w:pos="360"/>
      </w:tabs>
      <w:spacing w:after="60" w:before="240" w:lineRule="auto"/>
      <w:jc w:val="center"/>
    </w:pPr>
    <w:rPr>
      <w:b w:val="1"/>
      <w:smallCaps w:val="0"/>
      <w:sz w:val="26"/>
      <w:szCs w:val="26"/>
    </w:rPr>
  </w:style>
  <w:style w:type="paragraph" w:styleId="Heading4">
    <w:name w:val="heading 4"/>
    <w:basedOn w:val="Normal"/>
    <w:next w:val="Normal"/>
    <w:pPr>
      <w:keepNext w:val="1"/>
      <w:keepLines w:val="1"/>
    </w:pPr>
    <w:rPr>
      <w:b w:val="1"/>
      <w:smallCaps w:val="0"/>
      <w:color w:val="000000"/>
    </w:rPr>
  </w:style>
  <w:style w:type="paragraph" w:styleId="Heading5">
    <w:name w:val="heading 5"/>
    <w:basedOn w:val="Normal"/>
    <w:next w:val="Normal"/>
    <w:pPr>
      <w:keepNext w:val="1"/>
      <w:keepLines w:val="1"/>
      <w:spacing w:after="60" w:before="240" w:lineRule="auto"/>
    </w:pPr>
    <w:rPr>
      <w:b w:val="1"/>
      <w:i w:val="1"/>
      <w:smallCaps w:val="0"/>
      <w:sz w:val="26"/>
      <w:szCs w:val="26"/>
    </w:rPr>
  </w:style>
  <w:style w:type="paragraph" w:styleId="Heading6">
    <w:name w:val="heading 6"/>
    <w:basedOn w:val="Normal"/>
    <w:next w:val="Normal"/>
    <w:pPr>
      <w:keepNext w:val="1"/>
      <w:keepLines w:val="1"/>
      <w:spacing w:after="60" w:before="240" w:lineRule="auto"/>
    </w:pPr>
    <w:rPr>
      <w:b w:val="1"/>
      <w:smallCaps w:val="0"/>
      <w:sz w:val="22"/>
      <w:szCs w:val="22"/>
    </w:rPr>
  </w:style>
  <w:style w:type="paragraph" w:styleId="Title">
    <w:name w:val="Title"/>
    <w:basedOn w:val="Normal"/>
    <w:next w:val="Normal"/>
    <w:pPr>
      <w:keepNext w:val="1"/>
      <w:keepLines w:val="1"/>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keepNext w:val="1"/>
      <w:keepLines w:val="1"/>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